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7C4245">
        <w:rPr>
          <w:b/>
          <w:spacing w:val="-2"/>
          <w:sz w:val="32"/>
          <w:szCs w:val="32"/>
          <w:lang w:val="pt-BR"/>
        </w:rPr>
        <w:t>01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</w:t>
      </w:r>
      <w:r w:rsidR="007C4245">
        <w:rPr>
          <w:b/>
          <w:spacing w:val="-2"/>
          <w:sz w:val="32"/>
          <w:szCs w:val="32"/>
          <w:lang w:val="pt-BR"/>
        </w:rPr>
        <w:t>CND – MINTURD</w:t>
      </w:r>
    </w:p>
    <w:p w:rsidR="007C4245" w:rsidRPr="00B3124F" w:rsidRDefault="007C4245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F041C6">
        <w:rPr>
          <w:b/>
          <w:spacing w:val="-2"/>
          <w:sz w:val="32"/>
          <w:szCs w:val="32"/>
        </w:rPr>
        <w:t>Proyecto</w:t>
      </w:r>
      <w:r>
        <w:rPr>
          <w:b/>
          <w:spacing w:val="-2"/>
          <w:sz w:val="32"/>
          <w:szCs w:val="32"/>
          <w:lang w:val="pt-BR"/>
        </w:rPr>
        <w:t xml:space="preserve"> </w:t>
      </w:r>
      <w:r w:rsidRPr="00F041C6">
        <w:rPr>
          <w:b/>
          <w:spacing w:val="-2"/>
          <w:sz w:val="32"/>
          <w:szCs w:val="32"/>
        </w:rPr>
        <w:t>Ejecutivo</w:t>
      </w:r>
      <w:r>
        <w:rPr>
          <w:b/>
          <w:spacing w:val="-2"/>
          <w:sz w:val="32"/>
          <w:szCs w:val="32"/>
          <w:lang w:val="pt-BR"/>
        </w:rPr>
        <w:t xml:space="preserve"> y </w:t>
      </w:r>
      <w:r w:rsidRPr="00F041C6">
        <w:rPr>
          <w:b/>
          <w:spacing w:val="-2"/>
          <w:sz w:val="32"/>
          <w:szCs w:val="32"/>
        </w:rPr>
        <w:t>Construcción</w:t>
      </w:r>
      <w:r>
        <w:rPr>
          <w:b/>
          <w:spacing w:val="-2"/>
          <w:sz w:val="32"/>
          <w:szCs w:val="32"/>
          <w:lang w:val="pt-BR"/>
        </w:rPr>
        <w:t xml:space="preserve"> </w:t>
      </w:r>
      <w:r w:rsidRPr="00F041C6">
        <w:rPr>
          <w:b/>
          <w:spacing w:val="-2"/>
          <w:sz w:val="32"/>
          <w:szCs w:val="32"/>
        </w:rPr>
        <w:t>en</w:t>
      </w:r>
      <w:r>
        <w:rPr>
          <w:b/>
          <w:spacing w:val="-2"/>
          <w:sz w:val="32"/>
          <w:szCs w:val="32"/>
          <w:lang w:val="pt-BR"/>
        </w:rPr>
        <w:t xml:space="preserve"> Piscina de Plaza de Deportes de </w:t>
      </w:r>
      <w:proofErr w:type="gramStart"/>
      <w:r w:rsidRPr="00F041C6">
        <w:rPr>
          <w:b/>
          <w:spacing w:val="-2"/>
          <w:sz w:val="32"/>
          <w:szCs w:val="32"/>
        </w:rPr>
        <w:t>la</w:t>
      </w:r>
      <w:proofErr w:type="gramEnd"/>
      <w:r>
        <w:rPr>
          <w:b/>
          <w:spacing w:val="-2"/>
          <w:sz w:val="32"/>
          <w:szCs w:val="32"/>
          <w:lang w:val="pt-BR"/>
        </w:rPr>
        <w:t xml:space="preserve"> </w:t>
      </w:r>
      <w:r w:rsidRPr="00F041C6">
        <w:rPr>
          <w:b/>
          <w:spacing w:val="-2"/>
          <w:sz w:val="32"/>
          <w:szCs w:val="32"/>
        </w:rPr>
        <w:t>ciudad</w:t>
      </w:r>
      <w:r>
        <w:rPr>
          <w:b/>
          <w:spacing w:val="-2"/>
          <w:sz w:val="32"/>
          <w:szCs w:val="32"/>
          <w:lang w:val="pt-BR"/>
        </w:rPr>
        <w:t xml:space="preserve"> de Canelones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F041C6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160655</wp:posOffset>
                      </wp:positionV>
                      <wp:extent cx="1800225" cy="9525"/>
                      <wp:effectExtent l="9525" t="11430" r="952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39.8pt;margin-top:12.65pt;width:141.7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7C424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73660</wp:posOffset>
                      </wp:positionV>
                      <wp:extent cx="1800225" cy="9525"/>
                      <wp:effectExtent l="9525" t="12065" r="952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143.55pt;margin-top:5.8pt;width:141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"/>
                  </w:pict>
                </mc:Fallback>
              </mc:AlternateConten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  <w:r w:rsidR="00F041C6">
              <w:rPr>
                <w:rFonts w:ascii="Arial" w:hAnsi="Arial" w:cs="Arial"/>
                <w:sz w:val="22"/>
                <w:szCs w:val="24"/>
              </w:rPr>
              <w:t xml:space="preserve"> (firma y aclaración)</w:t>
            </w:r>
            <w:bookmarkStart w:id="0" w:name="_GoBack"/>
            <w:bookmarkEnd w:id="0"/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2220C1"/>
    <w:rsid w:val="00230448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C4245"/>
    <w:rsid w:val="007D5B25"/>
    <w:rsid w:val="007E3045"/>
    <w:rsid w:val="00853C36"/>
    <w:rsid w:val="00871206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0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César Freire</cp:lastModifiedBy>
  <cp:revision>3</cp:revision>
  <cp:lastPrinted>2012-10-03T15:47:00Z</cp:lastPrinted>
  <dcterms:created xsi:type="dcterms:W3CDTF">2013-05-31T14:33:00Z</dcterms:created>
  <dcterms:modified xsi:type="dcterms:W3CDTF">2013-05-31T14:34:00Z</dcterms:modified>
</cp:coreProperties>
</file>