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C2" w:rsidRPr="009C13C2" w:rsidRDefault="009C13C2" w:rsidP="009C13C2">
      <w:pPr>
        <w:tabs>
          <w:tab w:val="left" w:pos="-720"/>
        </w:tabs>
        <w:suppressAutoHyphens/>
        <w:jc w:val="center"/>
        <w:rPr>
          <w:rFonts w:asciiTheme="minorHAnsi" w:hAnsiTheme="minorHAnsi"/>
          <w:b/>
          <w:sz w:val="20"/>
          <w:szCs w:val="20"/>
        </w:rPr>
      </w:pPr>
      <w:r w:rsidRPr="009C13C2">
        <w:rPr>
          <w:rFonts w:asciiTheme="minorHAnsi" w:hAnsiTheme="minorHAnsi"/>
          <w:b/>
          <w:sz w:val="20"/>
          <w:szCs w:val="20"/>
        </w:rPr>
        <w:t>FIDEICOMISO DE INFRAESTRUCTURA EDUCATIVA PÚBLICA DE LA ADMINISTRACIÓN NACIONAL DE EDUCACIÓN PÚBLICA</w:t>
      </w:r>
    </w:p>
    <w:p w:rsidR="009C13C2" w:rsidRPr="009C13C2" w:rsidRDefault="009C13C2" w:rsidP="009C13C2">
      <w:pPr>
        <w:tabs>
          <w:tab w:val="left" w:pos="-720"/>
        </w:tabs>
        <w:suppressAutoHyphens/>
        <w:jc w:val="center"/>
        <w:rPr>
          <w:rFonts w:asciiTheme="minorHAnsi" w:hAnsiTheme="minorHAnsi" w:cs="Arial"/>
          <w:b/>
          <w:sz w:val="28"/>
          <w:szCs w:val="28"/>
          <w:lang w:val="pt-BR"/>
        </w:rPr>
      </w:pPr>
    </w:p>
    <w:p w:rsidR="009C13C2" w:rsidRPr="009C13C2" w:rsidRDefault="009C13C2" w:rsidP="009C13C2">
      <w:pPr>
        <w:tabs>
          <w:tab w:val="left" w:pos="-720"/>
        </w:tabs>
        <w:suppressAutoHyphens/>
        <w:jc w:val="center"/>
        <w:rPr>
          <w:rFonts w:asciiTheme="minorHAnsi" w:hAnsiTheme="minorHAnsi" w:cs="Arial"/>
          <w:spacing w:val="-2"/>
          <w:sz w:val="28"/>
          <w:szCs w:val="28"/>
          <w:lang w:val="pt-BR"/>
        </w:rPr>
      </w:pPr>
      <w:r w:rsidRPr="009C13C2">
        <w:rPr>
          <w:rFonts w:asciiTheme="minorHAnsi" w:hAnsiTheme="minorHAnsi" w:cs="Arial"/>
          <w:b/>
          <w:sz w:val="28"/>
          <w:szCs w:val="28"/>
          <w:lang w:val="pt-BR"/>
        </w:rPr>
        <w:t xml:space="preserve">LLAMADO PUBLICO A OFERTAS </w:t>
      </w:r>
    </w:p>
    <w:p w:rsidR="009C13C2" w:rsidRPr="009C13C2" w:rsidRDefault="009C13C2" w:rsidP="009C13C2">
      <w:pPr>
        <w:tabs>
          <w:tab w:val="left" w:pos="-720"/>
        </w:tabs>
        <w:suppressAutoHyphens/>
        <w:jc w:val="center"/>
        <w:rPr>
          <w:rFonts w:asciiTheme="minorHAnsi" w:hAnsiTheme="minorHAnsi" w:cs="Arial"/>
          <w:b/>
          <w:spacing w:val="-2"/>
          <w:sz w:val="28"/>
          <w:szCs w:val="28"/>
          <w:lang w:val="pt-BR"/>
        </w:rPr>
      </w:pPr>
      <w:r w:rsidRPr="009C13C2">
        <w:rPr>
          <w:rFonts w:asciiTheme="minorHAnsi" w:hAnsiTheme="minorHAnsi" w:cs="Arial"/>
          <w:b/>
          <w:spacing w:val="-2"/>
          <w:sz w:val="28"/>
          <w:szCs w:val="28"/>
          <w:lang w:val="pt-BR"/>
        </w:rPr>
        <w:t xml:space="preserve">Nº </w:t>
      </w:r>
      <w:r w:rsidR="00A52226">
        <w:rPr>
          <w:rFonts w:asciiTheme="minorHAnsi" w:hAnsiTheme="minorHAnsi" w:cs="Arial"/>
          <w:b/>
          <w:spacing w:val="-2"/>
          <w:sz w:val="28"/>
          <w:szCs w:val="28"/>
          <w:lang w:val="pt-BR"/>
        </w:rPr>
        <w:t>24</w:t>
      </w:r>
      <w:r w:rsidRPr="009C13C2">
        <w:rPr>
          <w:rFonts w:asciiTheme="minorHAnsi" w:hAnsiTheme="minorHAnsi" w:cs="Arial"/>
          <w:b/>
          <w:spacing w:val="-2"/>
          <w:sz w:val="28"/>
          <w:szCs w:val="28"/>
          <w:lang w:val="pt-BR"/>
        </w:rPr>
        <w:t>/2014/FIDEICOMISO-ANEP</w:t>
      </w:r>
    </w:p>
    <w:p w:rsidR="009C13C2" w:rsidRPr="009C13C2" w:rsidRDefault="009C13C2" w:rsidP="009C13C2">
      <w:pPr>
        <w:pStyle w:val="Prrafodelista1"/>
        <w:tabs>
          <w:tab w:val="left" w:pos="-720"/>
        </w:tabs>
        <w:suppressAutoHyphens/>
        <w:ind w:left="720"/>
        <w:jc w:val="center"/>
        <w:rPr>
          <w:rFonts w:asciiTheme="minorHAnsi" w:hAnsiTheme="minorHAnsi" w:cs="Arial"/>
          <w:b/>
          <w:spacing w:val="-2"/>
        </w:rPr>
      </w:pPr>
    </w:p>
    <w:p w:rsidR="009C13C2" w:rsidRPr="009C13C2" w:rsidRDefault="009C13C2" w:rsidP="009C13C2">
      <w:pPr>
        <w:pStyle w:val="Prrafodelista1"/>
        <w:tabs>
          <w:tab w:val="left" w:pos="-720"/>
        </w:tabs>
        <w:suppressAutoHyphens/>
        <w:ind w:left="0"/>
        <w:jc w:val="center"/>
        <w:rPr>
          <w:rFonts w:asciiTheme="minorHAnsi" w:hAnsiTheme="minorHAnsi" w:cs="Arial"/>
          <w:b/>
          <w:spacing w:val="-2"/>
        </w:rPr>
      </w:pPr>
    </w:p>
    <w:p w:rsidR="009C13C2" w:rsidRPr="009C13C2" w:rsidRDefault="009C13C2" w:rsidP="009C13C2">
      <w:pPr>
        <w:pStyle w:val="Prrafodelista1"/>
        <w:tabs>
          <w:tab w:val="left" w:pos="-720"/>
        </w:tabs>
        <w:suppressAutoHyphens/>
        <w:ind w:left="0"/>
        <w:jc w:val="center"/>
        <w:rPr>
          <w:rFonts w:asciiTheme="minorHAnsi" w:hAnsiTheme="minorHAnsi" w:cs="Arial"/>
          <w:b/>
          <w:spacing w:val="-2"/>
        </w:rPr>
      </w:pPr>
      <w:r w:rsidRPr="009C13C2">
        <w:rPr>
          <w:rFonts w:asciiTheme="minorHAnsi" w:hAnsiTheme="minorHAnsi" w:cs="Arial"/>
          <w:b/>
          <w:spacing w:val="-2"/>
        </w:rPr>
        <w:t>OBRAS PRIORITARIAS EN EDIFICIOS AFECTADOS A LA EDUCACIÓN PÚBLICA EN TODO EL PAÍS</w:t>
      </w:r>
    </w:p>
    <w:p w:rsidR="007218DB" w:rsidRPr="009C13C2" w:rsidRDefault="007218DB" w:rsidP="007629E9">
      <w:pPr>
        <w:spacing w:after="0" w:line="240" w:lineRule="auto"/>
        <w:rPr>
          <w:lang w:val="es-UY"/>
        </w:rPr>
      </w:pPr>
    </w:p>
    <w:p w:rsidR="00F703FD" w:rsidRDefault="00A52226" w:rsidP="00C10972">
      <w:pPr>
        <w:ind w:left="1985"/>
        <w:jc w:val="center"/>
      </w:pPr>
      <w:r>
        <w:rPr>
          <w:noProof/>
          <w:lang w:val="es-UY" w:eastAsia="es-U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61595</wp:posOffset>
            </wp:positionV>
            <wp:extent cx="5411470" cy="3232150"/>
            <wp:effectExtent l="19050" t="0" r="0" b="0"/>
            <wp:wrapThrough wrapText="bothSides">
              <wp:wrapPolygon edited="0">
                <wp:start x="-76" y="0"/>
                <wp:lineTo x="-76" y="21515"/>
                <wp:lineTo x="21595" y="21515"/>
                <wp:lineTo x="21595" y="0"/>
                <wp:lineTo x="-76" y="0"/>
              </wp:wrapPolygon>
            </wp:wrapThrough>
            <wp:docPr id="2" name="Imagen 1" descr="W:\Arquitectura\FIDEICOMISO ANEP - CND\02_OBRA NUEVA\05_LLAMADOS\LLAMADOS 2014\LLAMADO 24-2014 LICEO 59\PUBLICAR\LICEO 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Arquitectura\FIDEICOMISO ANEP - CND\02_OBRA NUEVA\05_LLAMADOS\LLAMADOS 2014\LLAMADO 24-2014 LICEO 59\PUBLICAR\LICEO 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03FD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8E" w:rsidRDefault="00C52A8E" w:rsidP="004905CA">
      <w:pPr>
        <w:spacing w:after="0" w:line="240" w:lineRule="auto"/>
      </w:pPr>
      <w:r>
        <w:separator/>
      </w:r>
    </w:p>
  </w:endnote>
  <w:endnote w:type="continuationSeparator" w:id="0">
    <w:p w:rsidR="00C52A8E" w:rsidRDefault="00C52A8E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val="es-UY" w:eastAsia="es-UY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8E" w:rsidRDefault="00C52A8E" w:rsidP="004905CA">
      <w:pPr>
        <w:spacing w:after="0" w:line="240" w:lineRule="auto"/>
      </w:pPr>
      <w:r>
        <w:separator/>
      </w:r>
    </w:p>
  </w:footnote>
  <w:footnote w:type="continuationSeparator" w:id="0">
    <w:p w:rsidR="00C52A8E" w:rsidRDefault="00C52A8E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899"/>
    <w:multiLevelType w:val="hybridMultilevel"/>
    <w:tmpl w:val="6A628B30"/>
    <w:lvl w:ilvl="0" w:tplc="5A062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CD15D5"/>
    <w:rsid w:val="0000050F"/>
    <w:rsid w:val="00002333"/>
    <w:rsid w:val="000108A0"/>
    <w:rsid w:val="000348B8"/>
    <w:rsid w:val="000369CD"/>
    <w:rsid w:val="00044D1C"/>
    <w:rsid w:val="00045C15"/>
    <w:rsid w:val="00055E11"/>
    <w:rsid w:val="000733F3"/>
    <w:rsid w:val="000B69E9"/>
    <w:rsid w:val="000E1717"/>
    <w:rsid w:val="001202DA"/>
    <w:rsid w:val="00151C45"/>
    <w:rsid w:val="0017435C"/>
    <w:rsid w:val="00180127"/>
    <w:rsid w:val="001A564C"/>
    <w:rsid w:val="001A65FD"/>
    <w:rsid w:val="00227AA4"/>
    <w:rsid w:val="0023153D"/>
    <w:rsid w:val="00234A2E"/>
    <w:rsid w:val="00240E2A"/>
    <w:rsid w:val="00265E58"/>
    <w:rsid w:val="00271076"/>
    <w:rsid w:val="00287400"/>
    <w:rsid w:val="002941A5"/>
    <w:rsid w:val="002D50F4"/>
    <w:rsid w:val="002F26A0"/>
    <w:rsid w:val="00311305"/>
    <w:rsid w:val="00316972"/>
    <w:rsid w:val="003336A0"/>
    <w:rsid w:val="00340CF0"/>
    <w:rsid w:val="00393D44"/>
    <w:rsid w:val="003A19C1"/>
    <w:rsid w:val="003B4D3A"/>
    <w:rsid w:val="003F448F"/>
    <w:rsid w:val="00421B09"/>
    <w:rsid w:val="0043254C"/>
    <w:rsid w:val="00433828"/>
    <w:rsid w:val="00436629"/>
    <w:rsid w:val="00456F8E"/>
    <w:rsid w:val="004637E8"/>
    <w:rsid w:val="00466E12"/>
    <w:rsid w:val="004905CA"/>
    <w:rsid w:val="004B274A"/>
    <w:rsid w:val="004F16C5"/>
    <w:rsid w:val="00507341"/>
    <w:rsid w:val="00531C7B"/>
    <w:rsid w:val="00536081"/>
    <w:rsid w:val="005C4DBC"/>
    <w:rsid w:val="005E4CEB"/>
    <w:rsid w:val="005F0605"/>
    <w:rsid w:val="0060576D"/>
    <w:rsid w:val="00682132"/>
    <w:rsid w:val="006B04FC"/>
    <w:rsid w:val="006B653E"/>
    <w:rsid w:val="006D1EB4"/>
    <w:rsid w:val="0071465B"/>
    <w:rsid w:val="007218DB"/>
    <w:rsid w:val="00750B72"/>
    <w:rsid w:val="0075400F"/>
    <w:rsid w:val="007545A9"/>
    <w:rsid w:val="00760693"/>
    <w:rsid w:val="007629E9"/>
    <w:rsid w:val="00776D00"/>
    <w:rsid w:val="00783D47"/>
    <w:rsid w:val="007B3632"/>
    <w:rsid w:val="007B4C40"/>
    <w:rsid w:val="007C477E"/>
    <w:rsid w:val="007D1F1F"/>
    <w:rsid w:val="007D43CF"/>
    <w:rsid w:val="00805276"/>
    <w:rsid w:val="00873D7A"/>
    <w:rsid w:val="00890ABD"/>
    <w:rsid w:val="008A1615"/>
    <w:rsid w:val="008A3ED9"/>
    <w:rsid w:val="008A7366"/>
    <w:rsid w:val="008E664F"/>
    <w:rsid w:val="008F2425"/>
    <w:rsid w:val="00905E52"/>
    <w:rsid w:val="00922785"/>
    <w:rsid w:val="00936879"/>
    <w:rsid w:val="00950CF1"/>
    <w:rsid w:val="0095255A"/>
    <w:rsid w:val="0095738A"/>
    <w:rsid w:val="0096267A"/>
    <w:rsid w:val="00963B91"/>
    <w:rsid w:val="009952F5"/>
    <w:rsid w:val="009A1793"/>
    <w:rsid w:val="009B37AD"/>
    <w:rsid w:val="009C13C2"/>
    <w:rsid w:val="009D1502"/>
    <w:rsid w:val="009D4708"/>
    <w:rsid w:val="009F1DBB"/>
    <w:rsid w:val="00A02C33"/>
    <w:rsid w:val="00A37207"/>
    <w:rsid w:val="00A52226"/>
    <w:rsid w:val="00A701BF"/>
    <w:rsid w:val="00A75CCB"/>
    <w:rsid w:val="00AE0318"/>
    <w:rsid w:val="00AF3A58"/>
    <w:rsid w:val="00B047D8"/>
    <w:rsid w:val="00B0629B"/>
    <w:rsid w:val="00B11C94"/>
    <w:rsid w:val="00B25346"/>
    <w:rsid w:val="00B31E15"/>
    <w:rsid w:val="00B85958"/>
    <w:rsid w:val="00B8776A"/>
    <w:rsid w:val="00B94F53"/>
    <w:rsid w:val="00BB788C"/>
    <w:rsid w:val="00BC254D"/>
    <w:rsid w:val="00BC5641"/>
    <w:rsid w:val="00BC77A9"/>
    <w:rsid w:val="00C10972"/>
    <w:rsid w:val="00C2578D"/>
    <w:rsid w:val="00C524A2"/>
    <w:rsid w:val="00C52A8E"/>
    <w:rsid w:val="00C54133"/>
    <w:rsid w:val="00C736C4"/>
    <w:rsid w:val="00C741F8"/>
    <w:rsid w:val="00C755CF"/>
    <w:rsid w:val="00C85F51"/>
    <w:rsid w:val="00C96EC8"/>
    <w:rsid w:val="00CD15D5"/>
    <w:rsid w:val="00CE1BD3"/>
    <w:rsid w:val="00D046F8"/>
    <w:rsid w:val="00D51B58"/>
    <w:rsid w:val="00D51DA1"/>
    <w:rsid w:val="00D62C3B"/>
    <w:rsid w:val="00D74FF1"/>
    <w:rsid w:val="00D93845"/>
    <w:rsid w:val="00DE35CA"/>
    <w:rsid w:val="00DE6CCB"/>
    <w:rsid w:val="00E11579"/>
    <w:rsid w:val="00E42B22"/>
    <w:rsid w:val="00E72827"/>
    <w:rsid w:val="00E944BD"/>
    <w:rsid w:val="00ED0EFA"/>
    <w:rsid w:val="00EE2E09"/>
    <w:rsid w:val="00EE60FB"/>
    <w:rsid w:val="00F35B50"/>
    <w:rsid w:val="00F64990"/>
    <w:rsid w:val="00F703FD"/>
    <w:rsid w:val="00F733CD"/>
    <w:rsid w:val="00F81C65"/>
    <w:rsid w:val="00F9258A"/>
    <w:rsid w:val="00FB23AB"/>
    <w:rsid w:val="00FE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Prrafodelista1">
    <w:name w:val="Párrafo de lista1"/>
    <w:basedOn w:val="Normal"/>
    <w:uiPriority w:val="99"/>
    <w:rsid w:val="009C13C2"/>
    <w:pPr>
      <w:spacing w:after="0" w:line="240" w:lineRule="auto"/>
      <w:ind w:left="708"/>
    </w:pPr>
    <w:rPr>
      <w:rFonts w:ascii="Times New Roman" w:hAnsi="Times New Roman"/>
      <w:sz w:val="20"/>
      <w:szCs w:val="20"/>
      <w:lang w:val="es-UY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rpini</cp:lastModifiedBy>
  <cp:revision>6</cp:revision>
  <cp:lastPrinted>2013-04-04T13:52:00Z</cp:lastPrinted>
  <dcterms:created xsi:type="dcterms:W3CDTF">2014-06-25T19:38:00Z</dcterms:created>
  <dcterms:modified xsi:type="dcterms:W3CDTF">2014-07-10T18:22:00Z</dcterms:modified>
</cp:coreProperties>
</file>