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607" w14:textId="277239D4" w:rsidR="004D4EF6" w:rsidRPr="004D4EF6" w:rsidRDefault="000C675F" w:rsidP="004D4EF6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</w:t>
      </w:r>
      <w:r w:rsidRPr="000C675F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lamado PPF 102 - 02: Firma consultora con experiencia en hidrometeorología</w:t>
      </w:r>
    </w:p>
    <w:p w14:paraId="3A363A09" w14:textId="299D90E6" w:rsidR="00A57AE9" w:rsidRPr="00EB204A" w:rsidRDefault="00AB0BFA" w:rsidP="00A57AE9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Formulario</w:t>
      </w:r>
      <w:r w:rsidR="00A57AE9" w:rsidRPr="00EB204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B1375E" w:rsidRPr="00EB204A">
        <w:rPr>
          <w:rFonts w:asciiTheme="minorHAnsi" w:hAnsiTheme="minorHAnsi" w:cstheme="minorHAnsi"/>
          <w:b/>
          <w:sz w:val="36"/>
          <w:szCs w:val="36"/>
        </w:rPr>
        <w:t>V</w:t>
      </w:r>
      <w:r w:rsidR="00A57AE9" w:rsidRPr="00EB204A">
        <w:rPr>
          <w:rFonts w:asciiTheme="minorHAnsi" w:hAnsiTheme="minorHAnsi" w:cstheme="minorHAnsi"/>
          <w:b/>
          <w:sz w:val="36"/>
          <w:szCs w:val="36"/>
        </w:rPr>
        <w:t xml:space="preserve"> –</w:t>
      </w:r>
      <w:r w:rsidR="00E43BCB" w:rsidRPr="00EB204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102C4" w:rsidRPr="00EB204A">
        <w:rPr>
          <w:rFonts w:asciiTheme="minorHAnsi" w:hAnsiTheme="minorHAnsi" w:cstheme="minorHAnsi"/>
          <w:b/>
          <w:sz w:val="36"/>
          <w:szCs w:val="36"/>
        </w:rPr>
        <w:t>CARTA COMPROMISO</w:t>
      </w:r>
    </w:p>
    <w:p w14:paraId="4D5D43E9" w14:textId="77777777" w:rsidR="00D102C4" w:rsidRPr="00461DD7" w:rsidRDefault="00D102C4" w:rsidP="00D102C4">
      <w:pPr>
        <w:pStyle w:val="BlockText"/>
        <w:tabs>
          <w:tab w:val="num" w:pos="0"/>
        </w:tabs>
        <w:ind w:left="0" w:right="0"/>
        <w:jc w:val="center"/>
        <w:rPr>
          <w:rFonts w:asciiTheme="minorHAnsi" w:hAnsiTheme="minorHAnsi" w:cs="Arial"/>
          <w:b/>
          <w:sz w:val="28"/>
          <w:szCs w:val="24"/>
          <w:lang w:val="es-UY"/>
        </w:rPr>
      </w:pPr>
      <w:r w:rsidRPr="0056558E">
        <w:rPr>
          <w:rFonts w:asciiTheme="minorHAnsi" w:hAnsiTheme="minorHAnsi" w:cs="Arial"/>
          <w:b/>
          <w:sz w:val="28"/>
          <w:szCs w:val="24"/>
          <w:lang w:val="es-UY"/>
        </w:rPr>
        <w:t>Realización</w:t>
      </w:r>
      <w:r w:rsidRPr="00461DD7">
        <w:rPr>
          <w:rFonts w:asciiTheme="minorHAnsi" w:hAnsiTheme="minorHAnsi" w:cs="Arial"/>
          <w:b/>
          <w:sz w:val="28"/>
          <w:szCs w:val="24"/>
          <w:lang w:val="es-UY"/>
        </w:rPr>
        <w:t xml:space="preserve"> de:</w:t>
      </w:r>
    </w:p>
    <w:p w14:paraId="0E0316EB" w14:textId="77777777" w:rsidR="00D102C4" w:rsidRPr="00C226A2" w:rsidRDefault="00D102C4" w:rsidP="004D4EF6">
      <w:pPr>
        <w:pStyle w:val="BlockText"/>
        <w:tabs>
          <w:tab w:val="num" w:pos="0"/>
        </w:tabs>
        <w:ind w:left="0" w:right="0"/>
        <w:jc w:val="both"/>
        <w:rPr>
          <w:rFonts w:asciiTheme="minorHAnsi" w:hAnsiTheme="minorHAnsi" w:cs="Arial"/>
          <w:bCs/>
          <w:sz w:val="22"/>
          <w:szCs w:val="22"/>
          <w:lang w:val="es-UY"/>
        </w:rPr>
      </w:pPr>
    </w:p>
    <w:p w14:paraId="0A19516D" w14:textId="3205A183" w:rsidR="00D102C4" w:rsidRDefault="003E637F" w:rsidP="008C3735">
      <w:pPr>
        <w:spacing w:after="0"/>
        <w:jc w:val="both"/>
        <w:rPr>
          <w:rFonts w:asciiTheme="minorHAnsi" w:hAnsiTheme="minorHAnsi" w:cstheme="minorHAnsi"/>
          <w:sz w:val="24"/>
          <w:szCs w:val="28"/>
        </w:rPr>
      </w:pPr>
      <w:r w:rsidRPr="003E637F">
        <w:rPr>
          <w:rFonts w:asciiTheme="minorHAnsi" w:hAnsiTheme="minorHAnsi" w:cstheme="minorHAnsi"/>
          <w:sz w:val="24"/>
          <w:szCs w:val="28"/>
        </w:rPr>
        <w:t>Diseñar la red hidrometeorológica nacional incorporando la identificación de las intervenciones, adquisiciones y fortalecimiento de capacidades necesarias para definir una red mínima y una red óptima. El diseño debe incluir un plan implementación progresiva, así como analizar su factibilidad técnica, institucional y ambiental.</w:t>
      </w:r>
    </w:p>
    <w:p w14:paraId="5682997A" w14:textId="5543E2ED" w:rsidR="008C3735" w:rsidRPr="008C3735" w:rsidRDefault="008C3735" w:rsidP="008C3735">
      <w:pPr>
        <w:jc w:val="both"/>
        <w:rPr>
          <w:rFonts w:asciiTheme="minorHAnsi" w:hAnsiTheme="minorHAnsi" w:cstheme="minorHAnsi"/>
          <w:sz w:val="24"/>
          <w:szCs w:val="28"/>
          <w:lang w:val="es-UY"/>
        </w:rPr>
      </w:pPr>
      <w:r>
        <w:rPr>
          <w:rFonts w:asciiTheme="minorHAnsi" w:hAnsiTheme="minorHAnsi" w:cstheme="minorHAnsi"/>
          <w:sz w:val="24"/>
          <w:szCs w:val="28"/>
        </w:rPr>
        <w:t>-----------------------------------------------------------------------------------------------------------------------</w:t>
      </w:r>
    </w:p>
    <w:p w14:paraId="1843094F" w14:textId="77777777" w:rsidR="008C3735" w:rsidRDefault="008C3735" w:rsidP="003E637F">
      <w:pPr>
        <w:jc w:val="both"/>
        <w:rPr>
          <w:rFonts w:ascii="Calibri" w:hAnsi="Calibri" w:cs="Calibri"/>
          <w:sz w:val="24"/>
          <w:szCs w:val="28"/>
          <w:lang w:eastAsia="es-ES"/>
        </w:rPr>
      </w:pPr>
    </w:p>
    <w:p w14:paraId="5F5F9F03" w14:textId="2BDB5470" w:rsidR="00F07E2D" w:rsidRPr="003E637F" w:rsidRDefault="131AFA03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  <w:lang w:eastAsia="es-ES"/>
        </w:rPr>
        <w:t xml:space="preserve">Quien suscribe, __________________________, en representación de la empresa __________________________, con domicilio en __________________________, se compromete expresa e irrevocablemente a cumplir con todas las obligaciones técnicas, legales, administrativas y contractuales que deriven de su participación en el </w:t>
      </w:r>
      <w:r w:rsidRPr="003E637F">
        <w:rPr>
          <w:rFonts w:ascii="Calibri" w:hAnsi="Calibri" w:cs="Calibri"/>
          <w:sz w:val="24"/>
          <w:szCs w:val="28"/>
          <w:lang w:val="es-UY" w:eastAsia="es-ES"/>
        </w:rPr>
        <w:t>Llamado PPF102 - 0</w:t>
      </w:r>
      <w:r w:rsidR="000C675F" w:rsidRPr="003E637F">
        <w:rPr>
          <w:rFonts w:ascii="Calibri" w:hAnsi="Calibri" w:cs="Calibri"/>
          <w:sz w:val="24"/>
          <w:szCs w:val="28"/>
          <w:lang w:val="es-UY" w:eastAsia="es-ES"/>
        </w:rPr>
        <w:t>2</w:t>
      </w:r>
      <w:r w:rsidRPr="003E637F">
        <w:rPr>
          <w:rFonts w:ascii="Calibri" w:hAnsi="Calibri" w:cs="Calibri"/>
          <w:sz w:val="24"/>
          <w:szCs w:val="28"/>
          <w:lang w:eastAsia="es-ES"/>
        </w:rPr>
        <w:t xml:space="preserve">, conforme a la normativa vigente y a las condiciones establecidas por el </w:t>
      </w:r>
      <w:r w:rsidR="11847484" w:rsidRPr="003E637F">
        <w:rPr>
          <w:rFonts w:ascii="Calibri" w:hAnsi="Calibri" w:cs="Calibri"/>
          <w:sz w:val="24"/>
          <w:szCs w:val="28"/>
          <w:lang w:eastAsia="es-ES"/>
        </w:rPr>
        <w:t>Contratante</w:t>
      </w:r>
      <w:r w:rsidRPr="003E637F">
        <w:rPr>
          <w:rFonts w:ascii="Calibri" w:hAnsi="Calibri" w:cs="Calibri"/>
          <w:sz w:val="24"/>
          <w:szCs w:val="28"/>
          <w:lang w:eastAsia="es-ES"/>
        </w:rPr>
        <w:t>.</w:t>
      </w:r>
    </w:p>
    <w:p w14:paraId="71F0FA42" w14:textId="40E84BE3" w:rsidR="00F07E2D" w:rsidRPr="003E637F" w:rsidRDefault="131AFA03" w:rsidP="003E637F">
      <w:pPr>
        <w:jc w:val="both"/>
        <w:rPr>
          <w:rFonts w:ascii="Calibri" w:hAnsi="Calibri" w:cs="Calibri"/>
          <w:sz w:val="24"/>
          <w:szCs w:val="28"/>
          <w:lang w:eastAsia="es-ES"/>
        </w:rPr>
      </w:pPr>
      <w:r w:rsidRPr="003E637F">
        <w:rPr>
          <w:rFonts w:ascii="Calibri" w:hAnsi="Calibri" w:cs="Calibri"/>
          <w:sz w:val="24"/>
          <w:szCs w:val="28"/>
          <w:lang w:eastAsia="es-ES"/>
        </w:rPr>
        <w:t>Asimismo, declara</w:t>
      </w:r>
      <w:r w:rsidR="606ACDA5" w:rsidRPr="003E637F">
        <w:rPr>
          <w:rFonts w:ascii="Calibri" w:hAnsi="Calibri" w:cs="Calibri"/>
          <w:sz w:val="24"/>
          <w:szCs w:val="28"/>
          <w:lang w:eastAsia="es-ES"/>
        </w:rPr>
        <w:t xml:space="preserve"> la veracidad de toda la información presentada en su oferta y</w:t>
      </w:r>
      <w:r w:rsidRPr="003E637F">
        <w:rPr>
          <w:rFonts w:ascii="Calibri" w:hAnsi="Calibri" w:cs="Calibri"/>
          <w:sz w:val="24"/>
          <w:szCs w:val="28"/>
          <w:lang w:eastAsia="es-ES"/>
        </w:rPr>
        <w:t xml:space="preserve"> conocer y aceptar íntegramente los términos,</w:t>
      </w:r>
      <w:r w:rsidR="500B7563" w:rsidRPr="003E637F">
        <w:rPr>
          <w:rFonts w:ascii="Calibri" w:hAnsi="Calibri" w:cs="Calibri"/>
          <w:sz w:val="24"/>
          <w:szCs w:val="28"/>
          <w:lang w:eastAsia="es-ES"/>
        </w:rPr>
        <w:t xml:space="preserve"> condiciones</w:t>
      </w:r>
      <w:r w:rsidR="78ED59EE" w:rsidRPr="003E637F">
        <w:rPr>
          <w:rFonts w:ascii="Calibri" w:hAnsi="Calibri" w:cs="Calibri"/>
          <w:sz w:val="24"/>
          <w:szCs w:val="28"/>
          <w:lang w:eastAsia="es-ES"/>
        </w:rPr>
        <w:t xml:space="preserve">, documentos </w:t>
      </w:r>
      <w:r w:rsidRPr="003E637F">
        <w:rPr>
          <w:rFonts w:ascii="Calibri" w:hAnsi="Calibri" w:cs="Calibri"/>
          <w:sz w:val="24"/>
          <w:szCs w:val="28"/>
          <w:lang w:eastAsia="es-ES"/>
        </w:rPr>
        <w:t>y alcances del referido procedimiento, comprometiéndose a ejecutar las tareas asignadas con la debida diligencia, idoneidad técnica y dentro de los plazos que se establezcan</w:t>
      </w:r>
      <w:r w:rsidR="1B26095D" w:rsidRPr="003E637F">
        <w:rPr>
          <w:rFonts w:ascii="Calibri" w:hAnsi="Calibri" w:cs="Calibri"/>
          <w:sz w:val="24"/>
          <w:szCs w:val="28"/>
          <w:lang w:eastAsia="es-ES"/>
        </w:rPr>
        <w:t xml:space="preserve"> y por el precio </w:t>
      </w:r>
      <w:r w:rsidR="31DDCE08" w:rsidRPr="003E637F">
        <w:rPr>
          <w:rFonts w:ascii="Calibri" w:hAnsi="Calibri" w:cs="Calibri"/>
          <w:sz w:val="24"/>
          <w:szCs w:val="28"/>
          <w:lang w:eastAsia="es-ES"/>
        </w:rPr>
        <w:t>oferta</w:t>
      </w:r>
      <w:r w:rsidR="1B26095D" w:rsidRPr="003E637F">
        <w:rPr>
          <w:rFonts w:ascii="Calibri" w:hAnsi="Calibri" w:cs="Calibri"/>
          <w:sz w:val="24"/>
          <w:szCs w:val="28"/>
          <w:lang w:eastAsia="es-ES"/>
        </w:rPr>
        <w:t xml:space="preserve">do, el que no podrá variar </w:t>
      </w:r>
      <w:r w:rsidR="4ED54CAB" w:rsidRPr="003E637F">
        <w:rPr>
          <w:rFonts w:ascii="Calibri" w:hAnsi="Calibri" w:cs="Calibri"/>
          <w:sz w:val="24"/>
          <w:szCs w:val="28"/>
          <w:lang w:eastAsia="es-ES"/>
        </w:rPr>
        <w:t xml:space="preserve">alegando error u omisión. </w:t>
      </w:r>
    </w:p>
    <w:p w14:paraId="692CA9EB" w14:textId="78079129" w:rsidR="00F07E2D" w:rsidRPr="003E637F" w:rsidRDefault="7EEC6712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</w:rPr>
        <w:t>L</w:t>
      </w:r>
      <w:r w:rsidR="45285AB0" w:rsidRPr="003E637F">
        <w:rPr>
          <w:rFonts w:ascii="Calibri" w:hAnsi="Calibri" w:cs="Calibri"/>
          <w:sz w:val="24"/>
          <w:szCs w:val="28"/>
        </w:rPr>
        <w:t>a empresa ni los integrantes de</w:t>
      </w:r>
      <w:r w:rsidR="7FF81F00" w:rsidRPr="003E637F">
        <w:rPr>
          <w:rFonts w:ascii="Calibri" w:hAnsi="Calibri" w:cs="Calibri"/>
          <w:sz w:val="24"/>
          <w:szCs w:val="28"/>
        </w:rPr>
        <w:t xml:space="preserve"> su</w:t>
      </w:r>
      <w:r w:rsidR="45285AB0" w:rsidRPr="003E637F">
        <w:rPr>
          <w:rFonts w:ascii="Calibri" w:hAnsi="Calibri" w:cs="Calibri"/>
          <w:sz w:val="24"/>
          <w:szCs w:val="28"/>
        </w:rPr>
        <w:t xml:space="preserve"> Equipo Técnico tienen incompatibilidades ni conflicto de interés de acuerdo con lo establecido en los términos de referencia</w:t>
      </w:r>
      <w:r w:rsidR="7011943F" w:rsidRPr="003E637F">
        <w:rPr>
          <w:rFonts w:ascii="Calibri" w:hAnsi="Calibri" w:cs="Calibri"/>
          <w:sz w:val="24"/>
          <w:szCs w:val="28"/>
        </w:rPr>
        <w:t>; y se obligan a mantener durante toda la vigencia del compromiso las condiciones declaradas, asumiendo la responsabilidad que pudiera corresponder ante cualquier incumplimiento.</w:t>
      </w:r>
    </w:p>
    <w:p w14:paraId="5C38EBEF" w14:textId="51317D62" w:rsidR="00C226A2" w:rsidRPr="003E637F" w:rsidRDefault="7011943F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</w:rPr>
        <w:t xml:space="preserve">La empresa y su Equipo Técnico </w:t>
      </w:r>
      <w:r w:rsidR="45285AB0" w:rsidRPr="003E637F">
        <w:rPr>
          <w:rFonts w:ascii="Calibri" w:hAnsi="Calibri" w:cs="Calibri"/>
          <w:sz w:val="24"/>
          <w:szCs w:val="28"/>
        </w:rPr>
        <w:t>se somete a las leyes y tribunales de la República Oriental del Uruguay con exclusión de todo otro recurso, y de que renuncia a cualquier otra opción.</w:t>
      </w:r>
    </w:p>
    <w:p w14:paraId="1342DBA8" w14:textId="02042831" w:rsidR="003E637F" w:rsidRPr="003E637F" w:rsidRDefault="131AFA03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</w:rPr>
        <w:t>A los efectos legales correspondientes, se firma la presente Carta Compromiso, en carácter de declaración jurada, en el lugar y fecha indicados.</w:t>
      </w:r>
    </w:p>
    <w:p w14:paraId="64B60902" w14:textId="77777777" w:rsidR="003E637F" w:rsidRDefault="003E637F" w:rsidP="003E637F">
      <w:pPr>
        <w:rPr>
          <w:sz w:val="24"/>
        </w:rPr>
      </w:pPr>
    </w:p>
    <w:p w14:paraId="08181D99" w14:textId="77777777" w:rsidR="003E637F" w:rsidRPr="003E637F" w:rsidRDefault="003E637F" w:rsidP="003E637F">
      <w:pPr>
        <w:rPr>
          <w:sz w:val="24"/>
        </w:rPr>
      </w:pPr>
    </w:p>
    <w:p w14:paraId="2E7E1FCD" w14:textId="72D82732" w:rsidR="00F07E2D" w:rsidRPr="00770C27" w:rsidRDefault="36115523" w:rsidP="00770C27">
      <w:pPr>
        <w:ind w:left="720"/>
        <w:jc w:val="center"/>
        <w:rPr>
          <w:rFonts w:ascii="Calibri" w:eastAsia="Calibri" w:hAnsi="Calibri" w:cs="Calibri"/>
          <w:color w:val="000000" w:themeColor="text1"/>
          <w:szCs w:val="22"/>
        </w:rPr>
      </w:pPr>
      <w:r w:rsidRPr="00770C27">
        <w:rPr>
          <w:noProof/>
          <w:szCs w:val="22"/>
        </w:rPr>
        <w:drawing>
          <wp:inline distT="0" distB="0" distL="0" distR="0" wp14:anchorId="06E0FCC7" wp14:editId="5DFE4DF9">
            <wp:extent cx="2762250" cy="28575"/>
            <wp:effectExtent l="0" t="0" r="0" b="0"/>
            <wp:docPr id="747635368" name="drawing" title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35368" name="Picture 7476353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64FE" w14:textId="77AED7A8" w:rsidR="00F07E2D" w:rsidRPr="003E637F" w:rsidRDefault="36115523" w:rsidP="003E637F">
      <w:pPr>
        <w:ind w:left="72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3E637F">
        <w:rPr>
          <w:rFonts w:ascii="Calibri" w:eastAsia="Calibri" w:hAnsi="Calibri" w:cs="Calibri"/>
          <w:color w:val="000000" w:themeColor="text1"/>
          <w:sz w:val="24"/>
        </w:rPr>
        <w:t>Firma Representante Legal</w:t>
      </w:r>
    </w:p>
    <w:sectPr w:rsidR="00F07E2D" w:rsidRPr="003E637F" w:rsidSect="005E307C">
      <w:headerReference w:type="default" r:id="rId11"/>
      <w:footerReference w:type="default" r:id="rId12"/>
      <w:type w:val="continuous"/>
      <w:pgSz w:w="11906" w:h="16838"/>
      <w:pgMar w:top="1417" w:right="1416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7512" w14:textId="77777777" w:rsidR="008A2B35" w:rsidRDefault="008A2B35" w:rsidP="005E307C">
      <w:pPr>
        <w:spacing w:after="0" w:line="240" w:lineRule="auto"/>
      </w:pPr>
      <w:r>
        <w:separator/>
      </w:r>
    </w:p>
  </w:endnote>
  <w:endnote w:type="continuationSeparator" w:id="0">
    <w:p w14:paraId="37AB4CDF" w14:textId="77777777" w:rsidR="008A2B35" w:rsidRDefault="008A2B35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0"/>
      <w:gridCol w:w="4569"/>
    </w:tblGrid>
    <w:tr w:rsidR="0092489F" w:rsidRPr="005E307C" w14:paraId="35C125A1" w14:textId="77777777" w:rsidTr="005E307C">
      <w:tc>
        <w:tcPr>
          <w:tcW w:w="4267" w:type="dxa"/>
        </w:tcPr>
        <w:p w14:paraId="48EA37E6" w14:textId="6FAA0D27" w:rsidR="0092489F" w:rsidRPr="00516EA1" w:rsidRDefault="00905A1E" w:rsidP="00516EA1">
          <w:pPr>
            <w:pStyle w:val="Heading1"/>
            <w:rPr>
              <w:rFonts w:asciiTheme="minorHAnsi" w:hAnsiTheme="minorHAnsi" w:cstheme="minorHAnsi"/>
              <w:sz w:val="16"/>
              <w:szCs w:val="16"/>
              <w:highlight w:val="yellow"/>
              <w:lang w:val="en-US"/>
            </w:rPr>
          </w:pPr>
          <w:r w:rsidRPr="00516EA1">
            <w:t>AS_INT-1050</w:t>
          </w:r>
          <w:r w:rsidR="000C675F">
            <w:t>12</w:t>
          </w:r>
        </w:p>
      </w:tc>
      <w:tc>
        <w:tcPr>
          <w:tcW w:w="4630" w:type="dxa"/>
        </w:tcPr>
        <w:p w14:paraId="5C6F529D" w14:textId="77777777" w:rsidR="0092489F" w:rsidRPr="005E307C" w:rsidRDefault="00482E61" w:rsidP="005E307C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C33F90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C33F90" w:rsidRPr="00C33F9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4DCD6E19" w14:textId="77777777" w:rsidR="0092489F" w:rsidRDefault="0092489F" w:rsidP="005E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59EA" w14:textId="77777777" w:rsidR="008A2B35" w:rsidRDefault="008A2B35" w:rsidP="005E307C">
      <w:pPr>
        <w:spacing w:after="0" w:line="240" w:lineRule="auto"/>
      </w:pPr>
      <w:r>
        <w:separator/>
      </w:r>
    </w:p>
  </w:footnote>
  <w:footnote w:type="continuationSeparator" w:id="0">
    <w:p w14:paraId="71ABD814" w14:textId="77777777" w:rsidR="008A2B35" w:rsidRDefault="008A2B35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E1C3" w14:textId="5B814E14" w:rsidR="0092489F" w:rsidRDefault="004D4EF6" w:rsidP="004D4EF6">
    <w:pPr>
      <w:pStyle w:val="Header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A9D2E95" wp14:editId="79DF3147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79227" cy="461564"/>
          <wp:effectExtent l="0" t="0" r="6985" b="0"/>
          <wp:wrapSquare wrapText="bothSides"/>
          <wp:docPr id="15" name="Imagen 15" descr="A logo with a blue circle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A logo with a blue circle and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27" cy="461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588B"/>
    <w:multiLevelType w:val="hybridMultilevel"/>
    <w:tmpl w:val="50983B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45794">
    <w:abstractNumId w:val="1"/>
  </w:num>
  <w:num w:numId="2" w16cid:durableId="408696998">
    <w:abstractNumId w:val="8"/>
  </w:num>
  <w:num w:numId="3" w16cid:durableId="1996179984">
    <w:abstractNumId w:val="6"/>
  </w:num>
  <w:num w:numId="4" w16cid:durableId="1815757695">
    <w:abstractNumId w:val="4"/>
  </w:num>
  <w:num w:numId="5" w16cid:durableId="62798073">
    <w:abstractNumId w:val="7"/>
  </w:num>
  <w:num w:numId="6" w16cid:durableId="121004506">
    <w:abstractNumId w:val="0"/>
  </w:num>
  <w:num w:numId="7" w16cid:durableId="1111321629">
    <w:abstractNumId w:val="5"/>
  </w:num>
  <w:num w:numId="8" w16cid:durableId="843784448">
    <w:abstractNumId w:val="2"/>
  </w:num>
  <w:num w:numId="9" w16cid:durableId="98227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3A0E"/>
    <w:rsid w:val="00005FCB"/>
    <w:rsid w:val="0002032E"/>
    <w:rsid w:val="00027DC6"/>
    <w:rsid w:val="00041596"/>
    <w:rsid w:val="000C2CCF"/>
    <w:rsid w:val="000C634D"/>
    <w:rsid w:val="000C675F"/>
    <w:rsid w:val="000E6820"/>
    <w:rsid w:val="00101AFB"/>
    <w:rsid w:val="00147B0F"/>
    <w:rsid w:val="00164E9F"/>
    <w:rsid w:val="001A5383"/>
    <w:rsid w:val="001F4A43"/>
    <w:rsid w:val="00215601"/>
    <w:rsid w:val="00221D23"/>
    <w:rsid w:val="002466FF"/>
    <w:rsid w:val="0028736F"/>
    <w:rsid w:val="002877BA"/>
    <w:rsid w:val="002D0208"/>
    <w:rsid w:val="002E4291"/>
    <w:rsid w:val="002E68C5"/>
    <w:rsid w:val="00333F3A"/>
    <w:rsid w:val="00345138"/>
    <w:rsid w:val="00395CFE"/>
    <w:rsid w:val="003B2553"/>
    <w:rsid w:val="003D1EA3"/>
    <w:rsid w:val="003D6450"/>
    <w:rsid w:val="003E637F"/>
    <w:rsid w:val="004063E5"/>
    <w:rsid w:val="00410348"/>
    <w:rsid w:val="00413936"/>
    <w:rsid w:val="00433DB4"/>
    <w:rsid w:val="00461DD7"/>
    <w:rsid w:val="00482E61"/>
    <w:rsid w:val="00483E80"/>
    <w:rsid w:val="004976C5"/>
    <w:rsid w:val="00497BC9"/>
    <w:rsid w:val="004B14E3"/>
    <w:rsid w:val="004C3343"/>
    <w:rsid w:val="004D4EF6"/>
    <w:rsid w:val="00516EA1"/>
    <w:rsid w:val="00524170"/>
    <w:rsid w:val="00540894"/>
    <w:rsid w:val="00552C95"/>
    <w:rsid w:val="0056558E"/>
    <w:rsid w:val="00570200"/>
    <w:rsid w:val="00590AD4"/>
    <w:rsid w:val="00594F1F"/>
    <w:rsid w:val="005E1821"/>
    <w:rsid w:val="005E307C"/>
    <w:rsid w:val="00627AD2"/>
    <w:rsid w:val="00631245"/>
    <w:rsid w:val="006B6978"/>
    <w:rsid w:val="006B77E9"/>
    <w:rsid w:val="006D099A"/>
    <w:rsid w:val="006E14AD"/>
    <w:rsid w:val="00770C27"/>
    <w:rsid w:val="00776B7F"/>
    <w:rsid w:val="007857F6"/>
    <w:rsid w:val="00795553"/>
    <w:rsid w:val="007A7E79"/>
    <w:rsid w:val="007F3384"/>
    <w:rsid w:val="007F584E"/>
    <w:rsid w:val="00811733"/>
    <w:rsid w:val="0085031E"/>
    <w:rsid w:val="00860171"/>
    <w:rsid w:val="0087467B"/>
    <w:rsid w:val="008A2B35"/>
    <w:rsid w:val="008B54C9"/>
    <w:rsid w:val="008B7D9B"/>
    <w:rsid w:val="008C3735"/>
    <w:rsid w:val="008E4608"/>
    <w:rsid w:val="008E617D"/>
    <w:rsid w:val="00905A1E"/>
    <w:rsid w:val="0091255A"/>
    <w:rsid w:val="009242E4"/>
    <w:rsid w:val="009246D4"/>
    <w:rsid w:val="0092489F"/>
    <w:rsid w:val="00945A57"/>
    <w:rsid w:val="00957611"/>
    <w:rsid w:val="009B5188"/>
    <w:rsid w:val="009C3387"/>
    <w:rsid w:val="00A01F88"/>
    <w:rsid w:val="00A027DA"/>
    <w:rsid w:val="00A175B1"/>
    <w:rsid w:val="00A47BB8"/>
    <w:rsid w:val="00A57AE9"/>
    <w:rsid w:val="00A652E8"/>
    <w:rsid w:val="00A83133"/>
    <w:rsid w:val="00A96C3C"/>
    <w:rsid w:val="00AA51FF"/>
    <w:rsid w:val="00AB0BFA"/>
    <w:rsid w:val="00AB5D28"/>
    <w:rsid w:val="00AD16C2"/>
    <w:rsid w:val="00B1375E"/>
    <w:rsid w:val="00B22F63"/>
    <w:rsid w:val="00B279C1"/>
    <w:rsid w:val="00B302A1"/>
    <w:rsid w:val="00B91DF4"/>
    <w:rsid w:val="00BE1AA7"/>
    <w:rsid w:val="00BE2F3C"/>
    <w:rsid w:val="00BE6B80"/>
    <w:rsid w:val="00C226A2"/>
    <w:rsid w:val="00C33F90"/>
    <w:rsid w:val="00C835CB"/>
    <w:rsid w:val="00C97503"/>
    <w:rsid w:val="00CA393C"/>
    <w:rsid w:val="00CA39B5"/>
    <w:rsid w:val="00CC28F5"/>
    <w:rsid w:val="00D102C4"/>
    <w:rsid w:val="00D618F4"/>
    <w:rsid w:val="00D8605A"/>
    <w:rsid w:val="00D959CC"/>
    <w:rsid w:val="00DB56A3"/>
    <w:rsid w:val="00E13A69"/>
    <w:rsid w:val="00E21BAE"/>
    <w:rsid w:val="00E323B9"/>
    <w:rsid w:val="00E367A8"/>
    <w:rsid w:val="00E43BCB"/>
    <w:rsid w:val="00E80F4C"/>
    <w:rsid w:val="00EB204A"/>
    <w:rsid w:val="00EE4B25"/>
    <w:rsid w:val="00EE7A7E"/>
    <w:rsid w:val="00F02153"/>
    <w:rsid w:val="00F07E2D"/>
    <w:rsid w:val="00F17185"/>
    <w:rsid w:val="00F36978"/>
    <w:rsid w:val="00FA3071"/>
    <w:rsid w:val="00FB17CF"/>
    <w:rsid w:val="00FD7BD4"/>
    <w:rsid w:val="00FF17B7"/>
    <w:rsid w:val="0719DCF4"/>
    <w:rsid w:val="085D8E74"/>
    <w:rsid w:val="0B602D3D"/>
    <w:rsid w:val="0D40EC86"/>
    <w:rsid w:val="11847484"/>
    <w:rsid w:val="12E849C3"/>
    <w:rsid w:val="131AFA03"/>
    <w:rsid w:val="17024528"/>
    <w:rsid w:val="17ED2F29"/>
    <w:rsid w:val="1B26095D"/>
    <w:rsid w:val="21091547"/>
    <w:rsid w:val="25BE1408"/>
    <w:rsid w:val="26BDD4DD"/>
    <w:rsid w:val="315F7CD3"/>
    <w:rsid w:val="31DDCE08"/>
    <w:rsid w:val="32149C4C"/>
    <w:rsid w:val="36115523"/>
    <w:rsid w:val="45285AB0"/>
    <w:rsid w:val="4CEE9C57"/>
    <w:rsid w:val="4E25C7CD"/>
    <w:rsid w:val="4ED54CAB"/>
    <w:rsid w:val="500B7563"/>
    <w:rsid w:val="53E4405D"/>
    <w:rsid w:val="58E73776"/>
    <w:rsid w:val="5AF20342"/>
    <w:rsid w:val="5B20A819"/>
    <w:rsid w:val="606ACDA5"/>
    <w:rsid w:val="612A348A"/>
    <w:rsid w:val="617A9EF8"/>
    <w:rsid w:val="658D15AE"/>
    <w:rsid w:val="7011943F"/>
    <w:rsid w:val="70B4DE4B"/>
    <w:rsid w:val="78ED59EE"/>
    <w:rsid w:val="7EEC6712"/>
    <w:rsid w:val="7FF8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11A84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6EA1"/>
    <w:pPr>
      <w:keepNext/>
      <w:keepLines/>
      <w:spacing w:after="0" w:line="240" w:lineRule="auto"/>
      <w:outlineLvl w:val="0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EA1"/>
    <w:rPr>
      <w:rFonts w:eastAsiaTheme="majorEastAsia" w:cstheme="majorBidi"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FCB"/>
    <w:rPr>
      <w:rFonts w:eastAsiaTheme="majorEastAsia" w:cstheme="majorBidi"/>
      <w:b/>
      <w:bCs/>
      <w:szCs w:val="26"/>
    </w:rPr>
  </w:style>
  <w:style w:type="paragraph" w:styleId="ListParagraph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DefaultParagraphFont"/>
    <w:rsid w:val="002466FF"/>
  </w:style>
  <w:style w:type="paragraph" w:styleId="Header">
    <w:name w:val="header"/>
    <w:basedOn w:val="Normal"/>
    <w:link w:val="HeaderCh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7C"/>
  </w:style>
  <w:style w:type="paragraph" w:styleId="Footer">
    <w:name w:val="footer"/>
    <w:basedOn w:val="Normal"/>
    <w:link w:val="FooterCh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7C"/>
  </w:style>
  <w:style w:type="table" w:styleId="TableGrid">
    <w:name w:val="Table Grid"/>
    <w:basedOn w:val="Table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9242E4"/>
    <w:pPr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d3e865d59c30cbd5fe6491efbce5d0c1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a592523a29486fc23acc98fb2a98b74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915B8-4E71-4350-A7E0-352C1A75E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8D942-C177-448C-9615-22544AC25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fa6e-42f4-4e72-9930-d76c52c6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92B72-E5E5-44A7-BCBD-72DA0896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1811</Characters>
  <Application>Microsoft Office Word</Application>
  <DocSecurity>0</DocSecurity>
  <Lines>33</Lines>
  <Paragraphs>12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César Freire</dc:creator>
  <cp:lastModifiedBy>Danna Espinoza</cp:lastModifiedBy>
  <cp:revision>39</cp:revision>
  <cp:lastPrinted>2017-09-13T16:17:00Z</cp:lastPrinted>
  <dcterms:created xsi:type="dcterms:W3CDTF">2022-05-27T02:25:00Z</dcterms:created>
  <dcterms:modified xsi:type="dcterms:W3CDTF">2026-01-15T13:56:00Z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